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6"/>
        <w:pBdr/>
        <w:spacing/>
        <w:ind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安庆市建筑施工企业“安管人员”安全生产考核登记表</w:t>
      </w:r>
      <w:r>
        <w:rPr>
          <w:rFonts w:hint="eastAsia" w:ascii="宋体" w:hAnsi="宋体" w:cs="宋体"/>
          <w:b/>
          <w:sz w:val="32"/>
          <w:szCs w:val="32"/>
        </w:rPr>
      </w:r>
    </w:p>
    <w:tbl>
      <w:tblPr>
        <w:tblW w:w="97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5"/>
        <w:gridCol w:w="206"/>
        <w:gridCol w:w="692"/>
        <w:gridCol w:w="723"/>
        <w:gridCol w:w="711"/>
        <w:gridCol w:w="284"/>
        <w:gridCol w:w="157"/>
        <w:gridCol w:w="723"/>
        <w:gridCol w:w="1104"/>
        <w:gridCol w:w="2316"/>
        <w:gridCol w:w="1799"/>
      </w:tblGrid>
      <w:tr>
        <w:trPr>
          <w:trHeight w:val="710"/>
        </w:trPr>
        <w:tc>
          <w:tcPr>
            <w:tcBorders/>
            <w:tcW w:w="1005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姓名*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3"/>
            <w:tcBorders/>
            <w:tcW w:w="1621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2"/>
            <w:tcBorders/>
            <w:tcW w:w="995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性别*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2"/>
            <w:tcBorders/>
            <w:tcW w:w="880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1104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职务*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2316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1799" w:type="dxa"/>
            <w:vAlign w:val="center"/>
            <w:vMerge w:val="restart"/>
            <w:textDirection w:val="tbRlV"/>
            <w:noWrap w:val="false"/>
          </w:tcPr>
          <w:p>
            <w:pPr>
              <w:pStyle w:val="626"/>
              <w:pBdr/>
              <w:spacing/>
              <w:ind w:right="113" w:left="113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一寸电子照片</w:t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677"/>
        </w:trPr>
        <w:tc>
          <w:tcPr>
            <w:tcBorders/>
            <w:tcW w:w="1005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学历*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3"/>
            <w:tcBorders/>
            <w:tcW w:w="1621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2"/>
            <w:tcBorders/>
            <w:tcW w:w="995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职称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2"/>
            <w:tcBorders/>
            <w:tcW w:w="880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1104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电话*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2316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tcBorders/>
            <w:tcW w:w="1799" w:type="dxa"/>
            <w:vAlign w:val="top"/>
            <w:vMerge w:val="continue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524"/>
        </w:trPr>
        <w:tc>
          <w:tcPr>
            <w:gridSpan w:val="3"/>
            <w:tcBorders/>
            <w:tcW w:w="1903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身份证号码*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7"/>
            <w:tcBorders/>
            <w:tcW w:w="6018" w:type="dxa"/>
            <w:vAlign w:val="center"/>
            <w:textDirection w:val="lrTb"/>
            <w:noWrap w:val="false"/>
          </w:tcPr>
          <w:p>
            <w:pPr>
              <w:pStyle w:val="62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</w:tc>
        <w:tc>
          <w:tcPr>
            <w:tcBorders/>
            <w:tcW w:w="1799" w:type="dxa"/>
            <w:vAlign w:val="top"/>
            <w:vMerge w:val="continue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630"/>
        </w:trPr>
        <w:tc>
          <w:tcPr>
            <w:gridSpan w:val="5"/>
            <w:tcBorders/>
            <w:tcW w:w="3337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建筑企业资质证书*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6"/>
            <w:tcBorders/>
            <w:tcW w:w="6383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有</w:t>
            </w:r>
            <w:r>
              <w:rPr>
                <w:rFonts w:ascii="Wingdings" w:hAnsi="Wingdings" w:eastAsia="Wingdings" w:cs="Wingdings"/>
                <w:sz w:val="30"/>
                <w:szCs w:val="30"/>
              </w:rPr>
              <w:t xml:space="preserve">¨</w:t>
            </w:r>
            <w:r>
              <w:rPr>
                <w:rFonts w:hint="eastAsia"/>
                <w:sz w:val="30"/>
                <w:szCs w:val="30"/>
              </w:rPr>
              <w:t xml:space="preserve">          无</w:t>
            </w:r>
            <w:r>
              <w:rPr>
                <w:rFonts w:ascii="Wingdings" w:hAnsi="Wingdings" w:eastAsia="Wingdings" w:cs="Wingdings"/>
                <w:sz w:val="30"/>
                <w:szCs w:val="30"/>
              </w:rPr>
              <w:t xml:space="preserve">¨</w:t>
            </w: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560"/>
        </w:trPr>
        <w:tc>
          <w:tcPr>
            <w:gridSpan w:val="5"/>
            <w:tcBorders/>
            <w:tcW w:w="3337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考生考试申报种类*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6"/>
            <w:tcBorders/>
            <w:tcW w:w="6383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 w:firstLine="6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A</w:t>
            </w:r>
            <w:r>
              <w:rPr>
                <w:rFonts w:ascii="Wingdings" w:hAnsi="Wingdings" w:eastAsia="Wingdings" w:cs="Wingdings"/>
                <w:sz w:val="30"/>
                <w:szCs w:val="30"/>
              </w:rPr>
              <w:t xml:space="preserve">¨</w:t>
            </w:r>
            <w:r>
              <w:rPr>
                <w:rFonts w:hint="eastAsia"/>
                <w:sz w:val="30"/>
                <w:szCs w:val="30"/>
              </w:rPr>
              <w:t xml:space="preserve">       B</w:t>
            </w:r>
            <w:r>
              <w:rPr>
                <w:rFonts w:ascii="Wingdings" w:hAnsi="Wingdings" w:eastAsia="Wingdings" w:cs="Wingdings"/>
                <w:sz w:val="30"/>
                <w:szCs w:val="30"/>
              </w:rPr>
              <w:t xml:space="preserve">¨</w:t>
            </w:r>
            <w:r>
              <w:rPr>
                <w:rFonts w:hint="eastAsia"/>
                <w:sz w:val="30"/>
                <w:szCs w:val="30"/>
              </w:rPr>
              <w:t xml:space="preserve">        C </w:t>
            </w:r>
            <w:r>
              <w:rPr>
                <w:rFonts w:ascii="Wingdings" w:hAnsi="Wingdings" w:eastAsia="Wingdings" w:cs="Wingdings"/>
                <w:sz w:val="30"/>
                <w:szCs w:val="30"/>
              </w:rPr>
              <w:t xml:space="preserve">¨</w:t>
            </w: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3355"/>
        </w:trPr>
        <w:tc>
          <w:tcPr>
            <w:gridSpan w:val="7"/>
            <w:tcBorders/>
            <w:tcW w:w="3778" w:type="dxa"/>
            <w:vAlign w:val="top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企业申报意见：</w:t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15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（公章）</w:t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1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年   月   日</w:t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4"/>
            <w:tcBorders/>
            <w:tcW w:w="5942" w:type="dxa"/>
            <w:vAlign w:val="top"/>
            <w:textDirection w:val="lrTb"/>
            <w:noWrap w:val="false"/>
          </w:tcPr>
          <w:p>
            <w:pPr>
              <w:pStyle w:val="626"/>
              <w:widowControl w:val="true"/>
              <w:pBdr/>
              <w:spacing/>
              <w:ind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626"/>
              <w:widowControl w:val="true"/>
              <w:pBdr/>
              <w:spacing/>
              <w:ind w:firstLine="165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贴身份证复印件</w:t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18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（人像面）</w:t>
            </w:r>
            <w:r>
              <w:rPr>
                <w:rFonts w:hint="eastAsia"/>
                <w:sz w:val="30"/>
                <w:szCs w:val="30"/>
              </w:rPr>
            </w:r>
          </w:p>
        </w:tc>
      </w:tr>
      <w:tr>
        <w:trPr>
          <w:trHeight w:val="3821"/>
        </w:trPr>
        <w:tc>
          <w:tcPr>
            <w:gridSpan w:val="2"/>
            <w:tcBorders>
              <w:bottom w:val="single" w:color="000000" w:sz="4" w:space="0"/>
            </w:tcBorders>
            <w:tcW w:w="1211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诚信</w:t>
            </w: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承诺</w:t>
            </w: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</w:tc>
        <w:tc>
          <w:tcPr>
            <w:gridSpan w:val="9"/>
            <w:tcBorders>
              <w:bottom w:val="single" w:color="000000" w:sz="4" w:space="0"/>
            </w:tcBorders>
            <w:tcW w:w="8509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/>
            </w:pPr>
            <w:r>
              <w:rPr>
                <w:rFonts w:hint="eastAsia"/>
                <w:sz w:val="30"/>
                <w:szCs w:val="30"/>
              </w:rPr>
              <w:t xml:space="preserve">·本人（单位）承诺以上报名信息真实准确，所提供材料无弄虚作假。         </w:t>
            </w:r>
            <w:r/>
          </w:p>
          <w:p>
            <w:pPr>
              <w:pStyle w:val="626"/>
              <w:pBdr/>
              <w:spacing/>
              <w:ind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·报考B证建造师注册证书必须在有效期内。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57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4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4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4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本人（单位）签字：</w:t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57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</w:r>
            <w:r>
              <w:rPr>
                <w:rFonts w:hint="eastAsia"/>
                <w:sz w:val="30"/>
                <w:szCs w:val="30"/>
              </w:rPr>
            </w:r>
          </w:p>
          <w:p>
            <w:pPr>
              <w:pStyle w:val="626"/>
              <w:pBdr/>
              <w:spacing/>
              <w:ind w:firstLine="57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</w:tbl>
    <w:p>
      <w:pPr>
        <w:pStyle w:val="626"/>
        <w:widowControl w:val="true"/>
        <w:pBdr/>
        <w:spacing w:line="420" w:lineRule="exact"/>
        <w:ind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 xml:space="preserve">· 温馨提示：</w:t>
      </w:r>
      <w:r>
        <w:rPr>
          <w:rFonts w:hint="eastAsia" w:ascii="宋体" w:hAnsi="宋体" w:cs="宋体"/>
          <w:bCs/>
          <w:sz w:val="24"/>
        </w:rPr>
        <w:t xml:space="preserve">[*]为必填项，请报考的考生认真填写。</w:t>
      </w:r>
      <w:r>
        <w:rPr>
          <w:rFonts w:hint="eastAsia" w:ascii="宋体" w:hAnsi="宋体" w:cs="宋体"/>
          <w:bCs/>
          <w:sz w:val="24"/>
        </w:rPr>
      </w:r>
    </w:p>
    <w:p>
      <w:pPr>
        <w:pStyle w:val="626"/>
        <w:pBdr/>
        <w:spacing w:line="420" w:lineRule="exact"/>
        <w:ind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· 注意事项：</w:t>
      </w:r>
      <w:r>
        <w:rPr>
          <w:rFonts w:hint="eastAsia" w:ascii="宋体" w:hAnsi="宋体" w:cs="宋体"/>
          <w:bCs/>
          <w:sz w:val="24"/>
        </w:rPr>
        <w:t xml:space="preserve">目前</w:t>
      </w:r>
      <w:r>
        <w:rPr>
          <w:rFonts w:hint="eastAsia" w:ascii="宋体" w:hAnsi="宋体" w:cs="宋体"/>
          <w:bCs/>
          <w:sz w:val="24"/>
        </w:rPr>
        <w:t xml:space="preserve">住建</w:t>
      </w:r>
      <w:r>
        <w:rPr>
          <w:rFonts w:hint="eastAsia" w:ascii="宋体" w:hAnsi="宋体" w:cs="宋体"/>
          <w:bCs/>
          <w:sz w:val="24"/>
        </w:rPr>
        <w:t xml:space="preserve">部已实现全国“安管人员”证书联网制，若考生在外省或本省有同类型证书或是未注销的失效证书，请在</w:t>
      </w:r>
      <w:r>
        <w:rPr>
          <w:rFonts w:hint="eastAsia" w:ascii="宋体" w:hAnsi="宋体" w:cs="宋体"/>
          <w:bCs/>
          <w:sz w:val="24"/>
        </w:rPr>
        <w:t xml:space="preserve">报名</w:t>
      </w:r>
      <w:r>
        <w:rPr>
          <w:rFonts w:hint="eastAsia" w:ascii="宋体" w:hAnsi="宋体" w:cs="宋体"/>
          <w:bCs/>
          <w:sz w:val="24"/>
        </w:rPr>
        <w:t xml:space="preserve">前确保名下无同类型证书，否则</w:t>
      </w:r>
      <w:r>
        <w:rPr>
          <w:rFonts w:ascii="宋体" w:hAnsi="宋体" w:cs="宋体"/>
          <w:sz w:val="24"/>
        </w:rPr>
        <w:t xml:space="preserve">本人（单位）自愿承担相应责任。</w:t>
      </w:r>
      <w:r>
        <w:rPr>
          <w:rFonts w:ascii="宋体" w:hAnsi="宋体" w:cs="宋体"/>
          <w:sz w:val="24"/>
        </w:rPr>
      </w:r>
    </w:p>
    <w:sectPr>
      <w:headerReference w:type="default" r:id="rId8"/>
      <w:footnotePr/>
      <w:endnotePr/>
      <w:type w:val="nextPage"/>
      <w:pgSz w:h="16840" w:orient="landscape" w:w="11907"/>
      <w:pgMar w:top="567" w:right="1259" w:bottom="567" w:left="126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3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6"/>
    <w:next w:val="62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6"/>
    <w:next w:val="6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6"/>
    <w:next w:val="62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6"/>
    <w:next w:val="62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6"/>
    <w:next w:val="62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6"/>
    <w:next w:val="62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6"/>
    <w:next w:val="62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6"/>
    <w:next w:val="62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6"/>
    <w:next w:val="62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6"/>
    <w:next w:val="62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6"/>
    <w:next w:val="626"/>
    <w:uiPriority w:val="99"/>
    <w:unhideWhenUsed/>
    <w:pPr>
      <w:pBdr/>
      <w:spacing w:after="0" w:afterAutospacing="0"/>
      <w:ind/>
    </w:pPr>
  </w:style>
  <w:style w:type="paragraph" w:styleId="626" w:default="1">
    <w:name w:val="Normal"/>
    <w:next w:val="626"/>
    <w:link w:val="62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27">
    <w:name w:val="默认段落字体"/>
    <w:next w:val="627"/>
    <w:link w:val="626"/>
    <w:semiHidden/>
    <w:pPr>
      <w:pBdr/>
      <w:spacing/>
      <w:ind/>
    </w:pPr>
  </w:style>
  <w:style w:type="table" w:styleId="628">
    <w:name w:val="普通表格"/>
    <w:next w:val="628"/>
    <w:link w:val="62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>
    <w:name w:val="无列表"/>
    <w:next w:val="629"/>
    <w:link w:val="626"/>
    <w:uiPriority w:val="99"/>
    <w:semiHidden/>
    <w:unhideWhenUsed/>
    <w:pPr>
      <w:pBdr/>
      <w:spacing/>
      <w:ind/>
    </w:pPr>
  </w:style>
  <w:style w:type="paragraph" w:styleId="630">
    <w:name w:val="日期"/>
    <w:basedOn w:val="626"/>
    <w:next w:val="626"/>
    <w:link w:val="626"/>
    <w:pPr>
      <w:pBdr/>
      <w:spacing/>
      <w:ind w:left="100"/>
    </w:pPr>
  </w:style>
  <w:style w:type="paragraph" w:styleId="631">
    <w:name w:val="批注框文本"/>
    <w:basedOn w:val="626"/>
    <w:next w:val="631"/>
    <w:link w:val="626"/>
    <w:semiHidden/>
    <w:pPr>
      <w:pBdr/>
      <w:spacing/>
      <w:ind/>
    </w:pPr>
    <w:rPr>
      <w:sz w:val="18"/>
      <w:szCs w:val="18"/>
    </w:rPr>
  </w:style>
  <w:style w:type="paragraph" w:styleId="632">
    <w:name w:val="页脚"/>
    <w:basedOn w:val="626"/>
    <w:next w:val="632"/>
    <w:link w:val="62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33">
    <w:name w:val="页眉"/>
    <w:basedOn w:val="626"/>
    <w:next w:val="633"/>
    <w:link w:val="626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34">
    <w:name w:val="普通(网站)"/>
    <w:basedOn w:val="626"/>
    <w:next w:val="634"/>
    <w:link w:val="626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color w:val="000000"/>
      <w:sz w:val="24"/>
    </w:rPr>
  </w:style>
  <w:style w:type="table" w:styleId="635">
    <w:name w:val="网格型"/>
    <w:basedOn w:val="628"/>
    <w:next w:val="635"/>
    <w:link w:val="626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关于三类人员安全培训班开课的通知</dc:title>
  <dc:creator>user</dc:creator>
  <cp:lastModifiedBy>匿名</cp:lastModifiedBy>
  <cp:revision>3</cp:revision>
  <dcterms:created xsi:type="dcterms:W3CDTF">2024-09-08T03:11:00Z</dcterms:created>
  <dcterms:modified xsi:type="dcterms:W3CDTF">2024-12-17T08:15:08Z</dcterms:modified>
  <cp:version>1048576</cp:version>
</cp:coreProperties>
</file>